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6F4" w:rsidRPr="001F36F4" w:rsidRDefault="001F36F4" w:rsidP="001F36F4">
      <w:pPr>
        <w:jc w:val="right"/>
        <w:rPr>
          <w:rFonts w:ascii="ArialMT" w:hAnsi="ArialMT" w:cs="ArialMT"/>
          <w:sz w:val="24"/>
          <w:szCs w:val="24"/>
        </w:rPr>
      </w:pPr>
      <w:r w:rsidRPr="001F36F4">
        <w:rPr>
          <w:rFonts w:ascii="ArialMT" w:hAnsi="ArialMT" w:cs="ArialMT"/>
          <w:sz w:val="24"/>
          <w:szCs w:val="24"/>
        </w:rPr>
        <w:t xml:space="preserve">Załącznik nr 3 do zapytania ofertowego </w:t>
      </w:r>
    </w:p>
    <w:p w:rsidR="00836085" w:rsidRPr="001F36F4" w:rsidRDefault="001F36F4" w:rsidP="001F36F4">
      <w:pPr>
        <w:jc w:val="center"/>
        <w:rPr>
          <w:rFonts w:ascii="ArialMT" w:hAnsi="ArialMT" w:cs="ArialMT"/>
          <w:b/>
          <w:sz w:val="24"/>
          <w:szCs w:val="24"/>
        </w:rPr>
      </w:pPr>
      <w:r w:rsidRPr="001F36F4">
        <w:rPr>
          <w:rFonts w:ascii="ArialMT" w:hAnsi="ArialMT" w:cs="ArialMT"/>
          <w:b/>
          <w:sz w:val="24"/>
          <w:szCs w:val="24"/>
        </w:rPr>
        <w:t>Wykaz pomieszczeń i rekomendowanych powierzchni użytkowych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4628"/>
        <w:gridCol w:w="3021"/>
      </w:tblGrid>
      <w:tr w:rsidR="001F36F4" w:rsidTr="001F36F4">
        <w:trPr>
          <w:trHeight w:val="672"/>
        </w:trPr>
        <w:tc>
          <w:tcPr>
            <w:tcW w:w="9062" w:type="dxa"/>
            <w:gridSpan w:val="3"/>
          </w:tcPr>
          <w:p w:rsidR="001F36F4" w:rsidRDefault="001F36F4" w:rsidP="001F36F4">
            <w:pPr>
              <w:autoSpaceDE w:val="0"/>
              <w:autoSpaceDN w:val="0"/>
              <w:adjustRightInd w:val="0"/>
              <w:jc w:val="center"/>
              <w:rPr>
                <w:rFonts w:ascii="TimesNewRomanPS-BoldMT" w:hAnsi="TimesNewRomanPS-BoldMT" w:cs="TimesNewRomanPS-BoldMT"/>
                <w:b/>
                <w:bCs/>
              </w:rPr>
            </w:pPr>
          </w:p>
          <w:p w:rsidR="001F36F4" w:rsidRDefault="001F36F4" w:rsidP="001F36F4">
            <w:pPr>
              <w:autoSpaceDE w:val="0"/>
              <w:autoSpaceDN w:val="0"/>
              <w:adjustRightInd w:val="0"/>
              <w:jc w:val="center"/>
            </w:pPr>
            <w:r>
              <w:rPr>
                <w:rFonts w:ascii="TimesNewRomanPS-BoldMT" w:hAnsi="TimesNewRomanPS-BoldMT" w:cs="TimesNewRomanPS-BoldMT"/>
                <w:b/>
                <w:bCs/>
              </w:rPr>
              <w:t>PROGRAM DZIENNEGO DOMU „SENIOR-WIGOR” W KOLBUSZOWEJ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1F36F4">
            <w:pPr>
              <w:jc w:val="center"/>
            </w:pPr>
            <w:r>
              <w:rPr>
                <w:rFonts w:ascii="TimesNewRomanPSMT" w:hAnsi="TimesNewRomanPSMT" w:cs="TimesNewRomanPSMT"/>
              </w:rPr>
              <w:t>NR POM</w:t>
            </w:r>
          </w:p>
        </w:tc>
        <w:tc>
          <w:tcPr>
            <w:tcW w:w="4628" w:type="dxa"/>
          </w:tcPr>
          <w:p w:rsidR="001F36F4" w:rsidRDefault="001F36F4" w:rsidP="001F36F4">
            <w:pPr>
              <w:tabs>
                <w:tab w:val="left" w:pos="2895"/>
              </w:tabs>
              <w:jc w:val="center"/>
            </w:pPr>
            <w:r>
              <w:rPr>
                <w:rFonts w:ascii="TimesNewRomanPSMT" w:hAnsi="TimesNewRomanPSMT" w:cs="TimesNewRomanPSMT"/>
              </w:rPr>
              <w:t>NAZWA POM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rPr>
                <w:rFonts w:ascii="TimesNewRomanPSMT" w:hAnsi="TimesNewRomanPSMT" w:cs="TimesNewRomanPSMT"/>
              </w:rPr>
              <w:t>POW. m2</w:t>
            </w:r>
          </w:p>
        </w:tc>
      </w:tr>
      <w:tr w:rsidR="001F36F4" w:rsidTr="001F36F4">
        <w:trPr>
          <w:trHeight w:val="535"/>
        </w:trPr>
        <w:tc>
          <w:tcPr>
            <w:tcW w:w="9062" w:type="dxa"/>
            <w:gridSpan w:val="3"/>
            <w:vAlign w:val="center"/>
          </w:tcPr>
          <w:p w:rsidR="001F36F4" w:rsidRDefault="001F36F4" w:rsidP="001F36F4">
            <w:pPr>
              <w:jc w:val="center"/>
              <w:rPr>
                <w:rFonts w:ascii="TimesNewRomanPSMT" w:hAnsi="TimesNewRomanPSMT" w:cs="TimesNewRomanPSMT"/>
              </w:rPr>
            </w:pPr>
            <w:r w:rsidRPr="001F36F4">
              <w:rPr>
                <w:rFonts w:ascii="TimesNewRomanPSMT" w:hAnsi="TimesNewRomanPSMT" w:cs="TimesNewRomanPSMT"/>
                <w:b/>
              </w:rPr>
              <w:t>PARTER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1F36F4">
            <w:pPr>
              <w:jc w:val="center"/>
            </w:pPr>
            <w:r>
              <w:rPr>
                <w:rFonts w:ascii="TimesNewRomanPSMT" w:hAnsi="TimesNewRomanPSMT" w:cs="TimesNewRomanPSMT"/>
              </w:rPr>
              <w:t>0</w:t>
            </w:r>
          </w:p>
        </w:tc>
        <w:tc>
          <w:tcPr>
            <w:tcW w:w="4628" w:type="dxa"/>
          </w:tcPr>
          <w:p w:rsidR="001F36F4" w:rsidRDefault="001F36F4">
            <w:r>
              <w:rPr>
                <w:rFonts w:ascii="TimesNewRomanPSMT" w:hAnsi="TimesNewRomanPSMT" w:cs="TimesNewRomanPSMT"/>
              </w:rPr>
              <w:t>komunikacja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rPr>
                <w:rFonts w:ascii="TimesNewRomanPSMT" w:hAnsi="TimesNewRomanPSMT" w:cs="TimesNewRomanPSMT"/>
              </w:rPr>
              <w:t>60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1F36F4">
            <w:pPr>
              <w:jc w:val="center"/>
            </w:pPr>
            <w:r>
              <w:t>1</w:t>
            </w:r>
          </w:p>
        </w:tc>
        <w:tc>
          <w:tcPr>
            <w:tcW w:w="4628" w:type="dxa"/>
          </w:tcPr>
          <w:p w:rsidR="001F36F4" w:rsidRDefault="006B3045" w:rsidP="006B3045">
            <w:pPr>
              <w:autoSpaceDE w:val="0"/>
              <w:autoSpaceDN w:val="0"/>
              <w:adjustRightInd w:val="0"/>
            </w:pPr>
            <w:r>
              <w:rPr>
                <w:rFonts w:ascii="TimesNewRomanPSMT" w:hAnsi="TimesNewRomanPSMT" w:cs="TimesNewRomanPSMT"/>
              </w:rPr>
              <w:t>pomieszczenie ogólnodostępne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100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1F36F4">
            <w:pPr>
              <w:jc w:val="center"/>
            </w:pPr>
            <w:r>
              <w:t>2</w:t>
            </w:r>
          </w:p>
        </w:tc>
        <w:tc>
          <w:tcPr>
            <w:tcW w:w="4628" w:type="dxa"/>
          </w:tcPr>
          <w:p w:rsidR="001F36F4" w:rsidRDefault="001F36F4">
            <w:r>
              <w:rPr>
                <w:rFonts w:ascii="TimesNewRomanPSMT" w:hAnsi="TimesNewRomanPSMT" w:cs="TimesNewRomanPSMT"/>
              </w:rPr>
              <w:t>aneks kuchenny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25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1F36F4">
            <w:pPr>
              <w:jc w:val="center"/>
            </w:pPr>
            <w:r>
              <w:t>3</w:t>
            </w:r>
          </w:p>
        </w:tc>
        <w:tc>
          <w:tcPr>
            <w:tcW w:w="4628" w:type="dxa"/>
          </w:tcPr>
          <w:p w:rsidR="001F36F4" w:rsidRDefault="001F36F4" w:rsidP="006B3045">
            <w:r>
              <w:rPr>
                <w:rFonts w:ascii="TimesNewRomanPSMT" w:hAnsi="TimesNewRomanPSMT" w:cs="TimesNewRomanPSMT"/>
              </w:rPr>
              <w:t xml:space="preserve">pomieszczenie klubowe </w:t>
            </w:r>
            <w:r w:rsidR="006B3045">
              <w:rPr>
                <w:rFonts w:ascii="TimesNewRomanPSMT" w:hAnsi="TimesNewRomanPSMT" w:cs="TimesNewRomanPSMT"/>
              </w:rPr>
              <w:t>z kącikiem czytelnianym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30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1F36F4">
            <w:pPr>
              <w:jc w:val="center"/>
            </w:pPr>
            <w:r>
              <w:t>4</w:t>
            </w:r>
          </w:p>
        </w:tc>
        <w:tc>
          <w:tcPr>
            <w:tcW w:w="4628" w:type="dxa"/>
          </w:tcPr>
          <w:p w:rsidR="001F36F4" w:rsidRDefault="001F36F4">
            <w:r>
              <w:rPr>
                <w:rFonts w:ascii="TimesNewRomanPSMT" w:hAnsi="TimesNewRomanPSMT" w:cs="TimesNewRomanPSMT"/>
              </w:rPr>
              <w:t>pomieszczenie do ćwiczeń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30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5</w:t>
            </w:r>
          </w:p>
        </w:tc>
        <w:tc>
          <w:tcPr>
            <w:tcW w:w="4628" w:type="dxa"/>
          </w:tcPr>
          <w:p w:rsidR="001F36F4" w:rsidRDefault="001F36F4" w:rsidP="00642410">
            <w:r>
              <w:rPr>
                <w:rFonts w:ascii="TimesNewRomanPSMT" w:hAnsi="TimesNewRomanPSMT" w:cs="TimesNewRomanPSMT"/>
              </w:rPr>
              <w:t>pomieszczenie do odpoczynku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25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6</w:t>
            </w:r>
          </w:p>
        </w:tc>
        <w:tc>
          <w:tcPr>
            <w:tcW w:w="4628" w:type="dxa"/>
          </w:tcPr>
          <w:p w:rsidR="001F36F4" w:rsidRDefault="001F36F4" w:rsidP="00642410">
            <w:r>
              <w:rPr>
                <w:rFonts w:ascii="TimesNewRomanPSMT" w:hAnsi="TimesNewRomanPSMT" w:cs="TimesNewRomanPSMT"/>
              </w:rPr>
              <w:t>pomieszczenie do terapii indywidualnej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9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7</w:t>
            </w:r>
          </w:p>
        </w:tc>
        <w:tc>
          <w:tcPr>
            <w:tcW w:w="4628" w:type="dxa"/>
          </w:tcPr>
          <w:p w:rsidR="001F36F4" w:rsidRDefault="006B3045" w:rsidP="006B3045">
            <w:r>
              <w:rPr>
                <w:rFonts w:ascii="TimesNewRomanPSMT" w:hAnsi="TimesNewRomanPSMT" w:cs="TimesNewRomanPSMT"/>
              </w:rPr>
              <w:t>pomieszczenie pełniące funkcji szatni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15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8</w:t>
            </w:r>
          </w:p>
        </w:tc>
        <w:tc>
          <w:tcPr>
            <w:tcW w:w="4628" w:type="dxa"/>
          </w:tcPr>
          <w:p w:rsidR="001F36F4" w:rsidRDefault="006B3045" w:rsidP="001F36F4">
            <w:r>
              <w:rPr>
                <w:rFonts w:ascii="TimesNewRomanPSMT" w:hAnsi="TimesNewRomanPSMT" w:cs="TimesNewRomanPSMT"/>
              </w:rPr>
              <w:t>Pomieszczenie higieniczno - sanitarne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8a</w:t>
            </w:r>
          </w:p>
        </w:tc>
        <w:tc>
          <w:tcPr>
            <w:tcW w:w="4628" w:type="dxa"/>
          </w:tcPr>
          <w:p w:rsidR="001F36F4" w:rsidRDefault="001F36F4" w:rsidP="00642410">
            <w:r>
              <w:rPr>
                <w:rFonts w:ascii="TimesNewRomanPSMT" w:hAnsi="TimesNewRomanPSMT" w:cs="TimesNewRomanPSMT"/>
              </w:rPr>
              <w:t>przedsionek z umywalkami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6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8b</w:t>
            </w:r>
          </w:p>
        </w:tc>
        <w:tc>
          <w:tcPr>
            <w:tcW w:w="4628" w:type="dxa"/>
          </w:tcPr>
          <w:p w:rsidR="001F36F4" w:rsidRDefault="001F36F4" w:rsidP="00642410">
            <w:proofErr w:type="spellStart"/>
            <w:r>
              <w:rPr>
                <w:rFonts w:ascii="TimesNewRomanPSMT" w:hAnsi="TimesNewRomanPSMT" w:cs="TimesNewRomanPSMT"/>
              </w:rPr>
              <w:t>wc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mężczyzn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3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8c</w:t>
            </w:r>
          </w:p>
        </w:tc>
        <w:tc>
          <w:tcPr>
            <w:tcW w:w="4628" w:type="dxa"/>
          </w:tcPr>
          <w:p w:rsidR="001F36F4" w:rsidRDefault="001F36F4" w:rsidP="00642410">
            <w:proofErr w:type="spellStart"/>
            <w:r>
              <w:rPr>
                <w:rFonts w:ascii="TimesNewRomanPSMT" w:hAnsi="TimesNewRomanPSMT" w:cs="TimesNewRomanPSMT"/>
              </w:rPr>
              <w:t>wc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kobiet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1,5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8d</w:t>
            </w:r>
          </w:p>
        </w:tc>
        <w:tc>
          <w:tcPr>
            <w:tcW w:w="4628" w:type="dxa"/>
          </w:tcPr>
          <w:p w:rsidR="001F36F4" w:rsidRDefault="001F36F4" w:rsidP="00642410">
            <w:proofErr w:type="spellStart"/>
            <w:r>
              <w:rPr>
                <w:rFonts w:ascii="TimesNewRomanPSMT" w:hAnsi="TimesNewRomanPSMT" w:cs="TimesNewRomanPSMT"/>
              </w:rPr>
              <w:t>wc</w:t>
            </w:r>
            <w:proofErr w:type="spellEnd"/>
            <w:r>
              <w:rPr>
                <w:rFonts w:ascii="TimesNewRomanPSMT" w:hAnsi="TimesNewRomanPSMT" w:cs="TimesNewRomanPSMT"/>
              </w:rPr>
              <w:t xml:space="preserve"> niepełnosprawnych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5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8e</w:t>
            </w:r>
          </w:p>
        </w:tc>
        <w:tc>
          <w:tcPr>
            <w:tcW w:w="4628" w:type="dxa"/>
          </w:tcPr>
          <w:p w:rsidR="001F36F4" w:rsidRDefault="001F36F4" w:rsidP="001F36F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natrysk niepełnosprawnych +umywalka</w:t>
            </w:r>
          </w:p>
          <w:p w:rsidR="001F36F4" w:rsidRDefault="001F36F4" w:rsidP="001F36F4">
            <w:r>
              <w:rPr>
                <w:rFonts w:ascii="TimesNewRomanPSMT" w:hAnsi="TimesNewRomanPSMT" w:cs="TimesNewRomanPSMT"/>
              </w:rPr>
              <w:t>+ umywalka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5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9</w:t>
            </w:r>
          </w:p>
        </w:tc>
        <w:tc>
          <w:tcPr>
            <w:tcW w:w="4628" w:type="dxa"/>
          </w:tcPr>
          <w:p w:rsidR="001F36F4" w:rsidRDefault="001F36F4" w:rsidP="001F36F4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pomieszczenie na pralkę suszarkę i piec</w:t>
            </w:r>
          </w:p>
          <w:p w:rsidR="001F36F4" w:rsidRDefault="001F36F4" w:rsidP="001F36F4">
            <w:r>
              <w:rPr>
                <w:rFonts w:ascii="TimesNewRomanPSMT" w:hAnsi="TimesNewRomanPSMT" w:cs="TimesNewRomanPSMT"/>
              </w:rPr>
              <w:t>CO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6</w:t>
            </w:r>
          </w:p>
        </w:tc>
      </w:tr>
      <w:tr w:rsidR="001F36F4" w:rsidTr="001F36F4">
        <w:tc>
          <w:tcPr>
            <w:tcW w:w="1413" w:type="dxa"/>
          </w:tcPr>
          <w:p w:rsidR="001F36F4" w:rsidRDefault="001F36F4" w:rsidP="00642410">
            <w:pPr>
              <w:jc w:val="center"/>
            </w:pPr>
            <w:r>
              <w:t>10</w:t>
            </w:r>
          </w:p>
        </w:tc>
        <w:tc>
          <w:tcPr>
            <w:tcW w:w="4628" w:type="dxa"/>
          </w:tcPr>
          <w:p w:rsidR="001F36F4" w:rsidRDefault="001F36F4" w:rsidP="00642410">
            <w:r>
              <w:rPr>
                <w:rFonts w:ascii="TimesNewRomanPSMT" w:hAnsi="TimesNewRomanPSMT" w:cs="TimesNewRomanPSMT"/>
              </w:rPr>
              <w:t>pokó</w:t>
            </w:r>
            <w:bookmarkStart w:id="0" w:name="_GoBack"/>
            <w:bookmarkEnd w:id="0"/>
            <w:r>
              <w:rPr>
                <w:rFonts w:ascii="TimesNewRomanPSMT" w:hAnsi="TimesNewRomanPSMT" w:cs="TimesNewRomanPSMT"/>
              </w:rPr>
              <w:t>j pielęgniarski</w:t>
            </w:r>
          </w:p>
        </w:tc>
        <w:tc>
          <w:tcPr>
            <w:tcW w:w="3021" w:type="dxa"/>
          </w:tcPr>
          <w:p w:rsidR="001F36F4" w:rsidRDefault="001F36F4" w:rsidP="001F36F4">
            <w:pPr>
              <w:jc w:val="center"/>
            </w:pPr>
            <w:r>
              <w:t>8</w:t>
            </w:r>
          </w:p>
        </w:tc>
      </w:tr>
      <w:tr w:rsidR="001F36F4" w:rsidRPr="001F36F4" w:rsidTr="001F36F4">
        <w:trPr>
          <w:trHeight w:val="376"/>
        </w:trPr>
        <w:tc>
          <w:tcPr>
            <w:tcW w:w="6041" w:type="dxa"/>
            <w:gridSpan w:val="2"/>
          </w:tcPr>
          <w:p w:rsidR="001F36F4" w:rsidRPr="001F36F4" w:rsidRDefault="001F36F4" w:rsidP="001F36F4">
            <w:pPr>
              <w:jc w:val="right"/>
              <w:rPr>
                <w:b/>
              </w:rPr>
            </w:pPr>
            <w:r w:rsidRPr="001F36F4">
              <w:rPr>
                <w:b/>
              </w:rPr>
              <w:t>Suma powierzchni parteru</w:t>
            </w:r>
          </w:p>
        </w:tc>
        <w:tc>
          <w:tcPr>
            <w:tcW w:w="3021" w:type="dxa"/>
          </w:tcPr>
          <w:p w:rsidR="001F36F4" w:rsidRPr="001F36F4" w:rsidRDefault="001F36F4" w:rsidP="001F36F4">
            <w:pPr>
              <w:jc w:val="center"/>
              <w:rPr>
                <w:b/>
              </w:rPr>
            </w:pPr>
            <w:r w:rsidRPr="001F36F4">
              <w:rPr>
                <w:b/>
              </w:rPr>
              <w:t>328,50</w:t>
            </w:r>
          </w:p>
        </w:tc>
      </w:tr>
      <w:tr w:rsidR="001F36F4" w:rsidTr="001F36F4">
        <w:trPr>
          <w:trHeight w:val="534"/>
        </w:trPr>
        <w:tc>
          <w:tcPr>
            <w:tcW w:w="9062" w:type="dxa"/>
            <w:gridSpan w:val="3"/>
            <w:vAlign w:val="center"/>
          </w:tcPr>
          <w:p w:rsidR="001F36F4" w:rsidRDefault="001F36F4" w:rsidP="001F36F4">
            <w:pPr>
              <w:jc w:val="center"/>
            </w:pPr>
            <w:r w:rsidRPr="00712645">
              <w:rPr>
                <w:rFonts w:ascii="TimesNewRomanPSMT" w:hAnsi="TimesNewRomanPSMT" w:cs="TimesNewRomanPSMT"/>
                <w:b/>
              </w:rPr>
              <w:t>PIĘTRO</w:t>
            </w:r>
          </w:p>
        </w:tc>
      </w:tr>
      <w:tr w:rsidR="001F36F4" w:rsidTr="00712645">
        <w:tc>
          <w:tcPr>
            <w:tcW w:w="1413" w:type="dxa"/>
          </w:tcPr>
          <w:p w:rsidR="001F36F4" w:rsidRDefault="00712645" w:rsidP="00712645">
            <w:pPr>
              <w:jc w:val="center"/>
            </w:pPr>
            <w:r>
              <w:t>11</w:t>
            </w:r>
          </w:p>
        </w:tc>
        <w:tc>
          <w:tcPr>
            <w:tcW w:w="4628" w:type="dxa"/>
          </w:tcPr>
          <w:p w:rsidR="001F36F4" w:rsidRDefault="006B3045">
            <w:r>
              <w:rPr>
                <w:rFonts w:ascii="TimesNewRomanPSMT" w:hAnsi="TimesNewRomanPSMT" w:cs="TimesNewRomanPSMT"/>
              </w:rPr>
              <w:t>pokój administracyjno- biurowy</w:t>
            </w:r>
          </w:p>
        </w:tc>
        <w:tc>
          <w:tcPr>
            <w:tcW w:w="3021" w:type="dxa"/>
          </w:tcPr>
          <w:p w:rsidR="001F36F4" w:rsidRDefault="00712645" w:rsidP="00712645">
            <w:pPr>
              <w:jc w:val="center"/>
            </w:pPr>
            <w:r>
              <w:t>8</w:t>
            </w:r>
          </w:p>
        </w:tc>
      </w:tr>
      <w:tr w:rsidR="001F36F4" w:rsidTr="00712645">
        <w:tc>
          <w:tcPr>
            <w:tcW w:w="1413" w:type="dxa"/>
          </w:tcPr>
          <w:p w:rsidR="001F36F4" w:rsidRDefault="00712645" w:rsidP="00712645">
            <w:pPr>
              <w:jc w:val="center"/>
            </w:pPr>
            <w:r>
              <w:t>12</w:t>
            </w:r>
          </w:p>
        </w:tc>
        <w:tc>
          <w:tcPr>
            <w:tcW w:w="4628" w:type="dxa"/>
          </w:tcPr>
          <w:p w:rsidR="001F36F4" w:rsidRDefault="006B3045" w:rsidP="00712645">
            <w:r>
              <w:rPr>
                <w:rFonts w:ascii="TimesNewRomanPSMT" w:hAnsi="TimesNewRomanPSMT" w:cs="TimesNewRomanPSMT"/>
              </w:rPr>
              <w:t>pomieszczenia magazynowe</w:t>
            </w:r>
          </w:p>
        </w:tc>
        <w:tc>
          <w:tcPr>
            <w:tcW w:w="3021" w:type="dxa"/>
          </w:tcPr>
          <w:p w:rsidR="001F36F4" w:rsidRDefault="00712645" w:rsidP="00712645">
            <w:pPr>
              <w:jc w:val="center"/>
            </w:pPr>
            <w:r>
              <w:t>60</w:t>
            </w:r>
          </w:p>
        </w:tc>
      </w:tr>
      <w:tr w:rsidR="001F36F4" w:rsidTr="00712645">
        <w:tc>
          <w:tcPr>
            <w:tcW w:w="1413" w:type="dxa"/>
          </w:tcPr>
          <w:p w:rsidR="001F36F4" w:rsidRDefault="00712645" w:rsidP="00712645">
            <w:pPr>
              <w:jc w:val="center"/>
            </w:pPr>
            <w:r>
              <w:t>13</w:t>
            </w:r>
          </w:p>
        </w:tc>
        <w:tc>
          <w:tcPr>
            <w:tcW w:w="4628" w:type="dxa"/>
          </w:tcPr>
          <w:p w:rsidR="001F36F4" w:rsidRDefault="00712645">
            <w:r>
              <w:rPr>
                <w:rFonts w:ascii="TimesNewRomanPSMT" w:hAnsi="TimesNewRomanPSMT" w:cs="TimesNewRomanPSMT"/>
              </w:rPr>
              <w:t>pomieszczenie gospodarcze</w:t>
            </w:r>
          </w:p>
        </w:tc>
        <w:tc>
          <w:tcPr>
            <w:tcW w:w="3021" w:type="dxa"/>
          </w:tcPr>
          <w:p w:rsidR="001F36F4" w:rsidRDefault="00712645" w:rsidP="00712645">
            <w:pPr>
              <w:jc w:val="center"/>
            </w:pPr>
            <w:r>
              <w:t>3,5</w:t>
            </w:r>
          </w:p>
        </w:tc>
      </w:tr>
      <w:tr w:rsidR="001F36F4" w:rsidTr="00712645">
        <w:tc>
          <w:tcPr>
            <w:tcW w:w="1413" w:type="dxa"/>
          </w:tcPr>
          <w:p w:rsidR="001F36F4" w:rsidRDefault="00712645" w:rsidP="00712645">
            <w:pPr>
              <w:jc w:val="center"/>
            </w:pPr>
            <w:r>
              <w:t>14</w:t>
            </w:r>
          </w:p>
        </w:tc>
        <w:tc>
          <w:tcPr>
            <w:tcW w:w="4628" w:type="dxa"/>
          </w:tcPr>
          <w:p w:rsidR="001F36F4" w:rsidRDefault="00712645">
            <w:r>
              <w:rPr>
                <w:rFonts w:ascii="TimesNewRomanPSMT" w:hAnsi="TimesNewRomanPSMT" w:cs="TimesNewRomanPSMT"/>
              </w:rPr>
              <w:t>pomieszczenie socjalne</w:t>
            </w:r>
            <w:r w:rsidR="006B3045">
              <w:rPr>
                <w:rFonts w:ascii="TimesNewRomanPSMT" w:hAnsi="TimesNewRomanPSMT" w:cs="TimesNewRomanPSMT"/>
              </w:rPr>
              <w:t xml:space="preserve"> z zapleczem sanitarnym</w:t>
            </w:r>
          </w:p>
        </w:tc>
        <w:tc>
          <w:tcPr>
            <w:tcW w:w="3021" w:type="dxa"/>
          </w:tcPr>
          <w:p w:rsidR="001F36F4" w:rsidRDefault="00712645" w:rsidP="00712645">
            <w:pPr>
              <w:jc w:val="center"/>
            </w:pPr>
            <w:r>
              <w:t>8</w:t>
            </w:r>
          </w:p>
        </w:tc>
      </w:tr>
      <w:tr w:rsidR="00712645" w:rsidTr="00712645">
        <w:tc>
          <w:tcPr>
            <w:tcW w:w="1413" w:type="dxa"/>
          </w:tcPr>
          <w:p w:rsidR="00712645" w:rsidRDefault="006B3045" w:rsidP="00712645">
            <w:pPr>
              <w:jc w:val="center"/>
            </w:pPr>
            <w:r>
              <w:t>15</w:t>
            </w:r>
          </w:p>
        </w:tc>
        <w:tc>
          <w:tcPr>
            <w:tcW w:w="4628" w:type="dxa"/>
          </w:tcPr>
          <w:p w:rsidR="00712645" w:rsidRDefault="00712645">
            <w:pPr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klatka schodowa</w:t>
            </w:r>
          </w:p>
        </w:tc>
        <w:tc>
          <w:tcPr>
            <w:tcW w:w="3021" w:type="dxa"/>
          </w:tcPr>
          <w:p w:rsidR="00712645" w:rsidRDefault="00712645" w:rsidP="00712645">
            <w:pPr>
              <w:jc w:val="center"/>
            </w:pPr>
            <w:r>
              <w:t>15</w:t>
            </w:r>
          </w:p>
        </w:tc>
      </w:tr>
      <w:tr w:rsidR="00712645" w:rsidTr="00712645">
        <w:tc>
          <w:tcPr>
            <w:tcW w:w="1413" w:type="dxa"/>
          </w:tcPr>
          <w:p w:rsidR="00712645" w:rsidRDefault="006B3045" w:rsidP="00712645">
            <w:pPr>
              <w:jc w:val="center"/>
            </w:pPr>
            <w:r>
              <w:t>16</w:t>
            </w:r>
          </w:p>
        </w:tc>
        <w:tc>
          <w:tcPr>
            <w:tcW w:w="4628" w:type="dxa"/>
          </w:tcPr>
          <w:p w:rsidR="00712645" w:rsidRDefault="006B3045" w:rsidP="00712645">
            <w:pPr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>K</w:t>
            </w:r>
            <w:r w:rsidR="00712645">
              <w:rPr>
                <w:rFonts w:ascii="TimesNewRomanPSMT" w:hAnsi="TimesNewRomanPSMT" w:cs="TimesNewRomanPSMT"/>
              </w:rPr>
              <w:t>orytarze</w:t>
            </w:r>
            <w:r>
              <w:rPr>
                <w:rFonts w:ascii="TimesNewRomanPSMT" w:hAnsi="TimesNewRomanPSMT" w:cs="TimesNewRomanPSMT"/>
              </w:rPr>
              <w:t xml:space="preserve"> (komunikacja)</w:t>
            </w:r>
          </w:p>
        </w:tc>
        <w:tc>
          <w:tcPr>
            <w:tcW w:w="3021" w:type="dxa"/>
          </w:tcPr>
          <w:p w:rsidR="00712645" w:rsidRDefault="00712645" w:rsidP="00712645">
            <w:pPr>
              <w:jc w:val="center"/>
            </w:pPr>
            <w:r>
              <w:t>30</w:t>
            </w:r>
          </w:p>
        </w:tc>
      </w:tr>
      <w:tr w:rsidR="00712645" w:rsidTr="00712645">
        <w:trPr>
          <w:trHeight w:val="317"/>
        </w:trPr>
        <w:tc>
          <w:tcPr>
            <w:tcW w:w="6041" w:type="dxa"/>
            <w:gridSpan w:val="2"/>
          </w:tcPr>
          <w:p w:rsidR="00712645" w:rsidRDefault="00712645" w:rsidP="00712645">
            <w:pPr>
              <w:jc w:val="right"/>
              <w:rPr>
                <w:rFonts w:ascii="TimesNewRomanPSMT" w:hAnsi="TimesNewRomanPSMT" w:cs="TimesNewRomanPSMT"/>
              </w:rPr>
            </w:pPr>
            <w:r w:rsidRPr="00712645">
              <w:rPr>
                <w:b/>
              </w:rPr>
              <w:t>Suma powierzchni pietra</w:t>
            </w:r>
          </w:p>
        </w:tc>
        <w:tc>
          <w:tcPr>
            <w:tcW w:w="3021" w:type="dxa"/>
          </w:tcPr>
          <w:p w:rsidR="00712645" w:rsidRPr="00712645" w:rsidRDefault="00712645" w:rsidP="00712645">
            <w:pPr>
              <w:jc w:val="center"/>
              <w:rPr>
                <w:b/>
              </w:rPr>
            </w:pPr>
            <w:r w:rsidRPr="00712645">
              <w:rPr>
                <w:b/>
              </w:rPr>
              <w:t>128</w:t>
            </w:r>
          </w:p>
        </w:tc>
      </w:tr>
      <w:tr w:rsidR="00712645" w:rsidTr="00712645">
        <w:trPr>
          <w:trHeight w:val="317"/>
        </w:trPr>
        <w:tc>
          <w:tcPr>
            <w:tcW w:w="6041" w:type="dxa"/>
            <w:gridSpan w:val="2"/>
          </w:tcPr>
          <w:p w:rsidR="00712645" w:rsidRPr="00712645" w:rsidRDefault="00712645" w:rsidP="00712645">
            <w:pPr>
              <w:jc w:val="right"/>
              <w:rPr>
                <w:b/>
              </w:rPr>
            </w:pPr>
            <w:r>
              <w:rPr>
                <w:b/>
              </w:rPr>
              <w:t>Suma powierzchni parteru i pietra</w:t>
            </w:r>
          </w:p>
        </w:tc>
        <w:tc>
          <w:tcPr>
            <w:tcW w:w="3021" w:type="dxa"/>
          </w:tcPr>
          <w:p w:rsidR="00712645" w:rsidRPr="00712645" w:rsidRDefault="00712645" w:rsidP="00712645">
            <w:pPr>
              <w:jc w:val="center"/>
              <w:rPr>
                <w:b/>
              </w:rPr>
            </w:pPr>
            <w:r>
              <w:rPr>
                <w:b/>
              </w:rPr>
              <w:t>456,5</w:t>
            </w:r>
          </w:p>
        </w:tc>
      </w:tr>
    </w:tbl>
    <w:p w:rsidR="001F36F4" w:rsidRDefault="001F36F4"/>
    <w:sectPr w:rsidR="001F36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6F4"/>
    <w:rsid w:val="001F36F4"/>
    <w:rsid w:val="006B3045"/>
    <w:rsid w:val="00712645"/>
    <w:rsid w:val="00782131"/>
    <w:rsid w:val="00836085"/>
    <w:rsid w:val="00A07EA1"/>
    <w:rsid w:val="00C5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D7385-23A2-467E-820B-2DFACA3F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F36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2</cp:revision>
  <dcterms:created xsi:type="dcterms:W3CDTF">2016-02-02T08:37:00Z</dcterms:created>
  <dcterms:modified xsi:type="dcterms:W3CDTF">2016-02-02T11:51:00Z</dcterms:modified>
</cp:coreProperties>
</file>